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2FE8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023281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AE5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B9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A5308">
              <w:rPr>
                <w:b/>
                <w:sz w:val="26"/>
                <w:szCs w:val="26"/>
                <w:u w:val="single"/>
              </w:rPr>
              <w:t>2</w:t>
            </w:r>
            <w:r w:rsidR="00A66C52">
              <w:rPr>
                <w:b/>
                <w:sz w:val="26"/>
                <w:szCs w:val="26"/>
                <w:u w:val="single"/>
              </w:rPr>
              <w:t>39</w:t>
            </w:r>
          </w:p>
        </w:tc>
      </w:tr>
      <w:tr w:rsidR="00F439CB" w14:paraId="090033B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1A8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C0C5" w14:textId="77777777" w:rsidR="00F439CB" w:rsidRPr="009E46D4" w:rsidRDefault="009D071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A66C52">
              <w:rPr>
                <w:b/>
                <w:color w:val="000000"/>
                <w:sz w:val="26"/>
                <w:szCs w:val="26"/>
              </w:rPr>
              <w:t>019947</w:t>
            </w:r>
          </w:p>
        </w:tc>
      </w:tr>
    </w:tbl>
    <w:p w14:paraId="67CCA76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3F15E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37FF9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54C79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E7A3BE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25A0356" w14:textId="77777777" w:rsidR="00537ECE" w:rsidRPr="00537ECE" w:rsidRDefault="00537ECE" w:rsidP="00537ECE"/>
    <w:p w14:paraId="723EC6F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3F1E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E452F9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F3ED47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869F70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36B5E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1ED9AD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2389"/>
        <w:gridCol w:w="4058"/>
        <w:gridCol w:w="1000"/>
        <w:gridCol w:w="1540"/>
      </w:tblGrid>
      <w:tr w:rsidR="001E4556" w:rsidRPr="00240803" w14:paraId="37FFBD60" w14:textId="77777777" w:rsidTr="00A66C52">
        <w:trPr>
          <w:trHeight w:val="1118"/>
          <w:jc w:val="center"/>
        </w:trPr>
        <w:tc>
          <w:tcPr>
            <w:tcW w:w="1720" w:type="dxa"/>
            <w:shd w:val="clear" w:color="auto" w:fill="auto"/>
            <w:vAlign w:val="center"/>
            <w:hideMark/>
          </w:tcPr>
          <w:p w14:paraId="0359F2D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14:paraId="2CC6CA1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5010" w:type="dxa"/>
            <w:shd w:val="clear" w:color="auto" w:fill="auto"/>
            <w:vAlign w:val="center"/>
            <w:hideMark/>
          </w:tcPr>
          <w:p w14:paraId="614300C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  <w:vAlign w:val="center"/>
          </w:tcPr>
          <w:p w14:paraId="6282F118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613" w:type="dxa"/>
            <w:vAlign w:val="center"/>
          </w:tcPr>
          <w:p w14:paraId="54681523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1E83E55" w14:textId="77777777" w:rsidTr="00A66C52">
        <w:trPr>
          <w:trHeight w:val="340"/>
          <w:jc w:val="center"/>
        </w:trPr>
        <w:tc>
          <w:tcPr>
            <w:tcW w:w="1720" w:type="dxa"/>
            <w:shd w:val="clear" w:color="auto" w:fill="auto"/>
            <w:vAlign w:val="center"/>
            <w:hideMark/>
          </w:tcPr>
          <w:p w14:paraId="6910E7A9" w14:textId="77777777" w:rsidR="001E4556" w:rsidRPr="009D0719" w:rsidRDefault="00A66C52" w:rsidP="009D071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гидравлическое</w:t>
            </w:r>
            <w:r w:rsidRPr="00A66C52">
              <w:rPr>
                <w:color w:val="000000"/>
              </w:rPr>
              <w:t xml:space="preserve"> ТНК Гидравлик Зима 22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48942BCA" w14:textId="77777777" w:rsidR="001E4556" w:rsidRPr="009E0BCD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010" w:type="dxa"/>
            <w:shd w:val="clear" w:color="auto" w:fill="auto"/>
            <w:vAlign w:val="center"/>
          </w:tcPr>
          <w:p w14:paraId="7760C5B6" w14:textId="77777777" w:rsidR="00A66C52" w:rsidRPr="00A66C52" w:rsidRDefault="00A66C52" w:rsidP="00A66C5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Вязкость кинематическая при 40</w:t>
            </w:r>
            <w:r w:rsidRPr="00A66C52">
              <w:rPr>
                <w:color w:val="000000"/>
              </w:rPr>
              <w:t>С, мм2/с 22,4</w:t>
            </w:r>
          </w:p>
          <w:p w14:paraId="568DD572" w14:textId="77777777" w:rsidR="00A66C52" w:rsidRPr="00A66C52" w:rsidRDefault="00A66C52" w:rsidP="00A66C52">
            <w:pPr>
              <w:ind w:firstLine="0"/>
              <w:jc w:val="left"/>
              <w:rPr>
                <w:color w:val="000000"/>
              </w:rPr>
            </w:pPr>
            <w:r w:rsidRPr="00A66C52">
              <w:rPr>
                <w:color w:val="000000"/>
              </w:rPr>
              <w:t>Индекс вязкости 171</w:t>
            </w:r>
          </w:p>
          <w:p w14:paraId="1A4259D9" w14:textId="77777777" w:rsidR="00A66C52" w:rsidRPr="00A66C52" w:rsidRDefault="00A66C52" w:rsidP="00A66C5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Плотность при 15</w:t>
            </w:r>
            <w:r w:rsidRPr="00A66C52">
              <w:rPr>
                <w:color w:val="000000"/>
              </w:rPr>
              <w:t>С, г/см3 0,863</w:t>
            </w:r>
          </w:p>
          <w:p w14:paraId="7E7D8EBA" w14:textId="77777777" w:rsidR="00A66C52" w:rsidRPr="00A66C52" w:rsidRDefault="00A66C52" w:rsidP="00A66C52">
            <w:pPr>
              <w:ind w:firstLine="0"/>
              <w:jc w:val="left"/>
              <w:rPr>
                <w:color w:val="000000"/>
              </w:rPr>
            </w:pPr>
            <w:r w:rsidRPr="00A66C52">
              <w:rPr>
                <w:color w:val="000000"/>
              </w:rPr>
              <w:t>Цвет, ед. ЦНТ 1</w:t>
            </w:r>
          </w:p>
          <w:p w14:paraId="31D97EEA" w14:textId="77777777" w:rsidR="00A66C52" w:rsidRPr="00A66C52" w:rsidRDefault="00A66C52" w:rsidP="00A66C52">
            <w:pPr>
              <w:ind w:firstLine="0"/>
              <w:jc w:val="left"/>
              <w:rPr>
                <w:color w:val="000000"/>
              </w:rPr>
            </w:pPr>
            <w:r w:rsidRPr="00A66C52">
              <w:rPr>
                <w:color w:val="000000"/>
              </w:rPr>
              <w:t>Кислотное число, мг КОН/г 0,7</w:t>
            </w:r>
          </w:p>
          <w:p w14:paraId="7FE6AEE5" w14:textId="77777777" w:rsidR="00A66C52" w:rsidRPr="00A66C52" w:rsidRDefault="00A66C52" w:rsidP="00A66C52">
            <w:pPr>
              <w:ind w:firstLine="0"/>
              <w:jc w:val="left"/>
              <w:rPr>
                <w:color w:val="000000"/>
              </w:rPr>
            </w:pPr>
            <w:r w:rsidRPr="00A66C52">
              <w:rPr>
                <w:color w:val="000000"/>
              </w:rPr>
              <w:t>Темпера</w:t>
            </w:r>
            <w:r>
              <w:rPr>
                <w:color w:val="000000"/>
              </w:rPr>
              <w:t xml:space="preserve">тура вспышки в открытом тигле, </w:t>
            </w:r>
            <w:r w:rsidRPr="00A66C52">
              <w:rPr>
                <w:color w:val="000000"/>
              </w:rPr>
              <w:t>С 184</w:t>
            </w:r>
          </w:p>
          <w:p w14:paraId="4FD089DE" w14:textId="77777777" w:rsidR="00A66C52" w:rsidRPr="00A66C52" w:rsidRDefault="00A66C52" w:rsidP="00A66C5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Температура застывания, </w:t>
            </w:r>
            <w:r w:rsidRPr="00A66C52">
              <w:rPr>
                <w:color w:val="000000"/>
              </w:rPr>
              <w:t>С -47</w:t>
            </w:r>
          </w:p>
          <w:p w14:paraId="0E45DB19" w14:textId="77777777" w:rsidR="007F3DCF" w:rsidRPr="00544E9D" w:rsidRDefault="007F3DCF" w:rsidP="00A66C5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000" w:type="dxa"/>
            <w:vAlign w:val="center"/>
          </w:tcPr>
          <w:p w14:paraId="28F31291" w14:textId="77777777"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3" w:type="dxa"/>
            <w:vAlign w:val="center"/>
          </w:tcPr>
          <w:p w14:paraId="101C1F44" w14:textId="77777777" w:rsidR="00B23673" w:rsidRPr="00240803" w:rsidRDefault="000A5308" w:rsidP="0025638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ТНК*</w:t>
            </w:r>
          </w:p>
        </w:tc>
      </w:tr>
    </w:tbl>
    <w:p w14:paraId="65AC196B" w14:textId="77777777" w:rsidR="00A305DC" w:rsidRPr="00A20D0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6581635" w14:textId="77777777" w:rsidR="00256383" w:rsidRPr="00A20D0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C58BE27" w14:textId="77777777" w:rsidR="00A20D02" w:rsidRDefault="00A20D02" w:rsidP="00A20D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383C247" w14:textId="77777777" w:rsidR="00A20D02" w:rsidRDefault="00A20D02" w:rsidP="00A20D0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0C0C4AE" w14:textId="77777777" w:rsidR="00A20D02" w:rsidRPr="00881152" w:rsidRDefault="00A20D02" w:rsidP="00A20D0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E462B77" w14:textId="77777777" w:rsidR="00A20D02" w:rsidRPr="0095503A" w:rsidRDefault="00A20D02" w:rsidP="00A20D0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4FE4F91" w14:textId="51A6CCA7" w:rsidR="00A20D02" w:rsidRDefault="00A20D02" w:rsidP="00A20D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93F01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</w:t>
      </w:r>
      <w:r w:rsidR="00793F01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B3F57A0" w14:textId="77777777" w:rsidR="00A20D02" w:rsidRDefault="00A20D02" w:rsidP="00A20D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81168D3" w14:textId="77777777" w:rsidR="00A20D02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EEF1602" w14:textId="77777777" w:rsidR="00A20D02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52C1CC6" w14:textId="77777777" w:rsidR="00A20D02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858ADCD" w14:textId="77777777" w:rsidR="00A20D02" w:rsidRPr="003521F4" w:rsidRDefault="00A20D02" w:rsidP="00A20D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D104B18" w14:textId="77777777" w:rsidR="00A20D02" w:rsidRDefault="00A20D02" w:rsidP="00A20D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51DA559" w14:textId="77777777" w:rsidR="00A20D02" w:rsidRDefault="00A20D02" w:rsidP="00A20D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D5D01B4" w14:textId="77777777" w:rsidR="00A20D02" w:rsidRPr="005A4BBD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4171CF9" w14:textId="77777777" w:rsidR="00A20D02" w:rsidRPr="007D5D20" w:rsidRDefault="00A20D02" w:rsidP="00A20D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5BF5A57" w14:textId="77777777" w:rsidR="00A20D02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8F9AC4B" w14:textId="77777777" w:rsidR="00A20D02" w:rsidRPr="004D4E32" w:rsidRDefault="00A20D02" w:rsidP="00A20D0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D53C0A5" w14:textId="77777777" w:rsidR="00A20D02" w:rsidRDefault="00A20D02" w:rsidP="00A20D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112361C" w14:textId="77777777" w:rsidR="00A20D02" w:rsidRPr="00612811" w:rsidRDefault="00A20D02" w:rsidP="00A20D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2B2A48B" w14:textId="77777777" w:rsidR="00A20D02" w:rsidRPr="004D4E32" w:rsidRDefault="00A20D02" w:rsidP="00A20D0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A5F3034" w14:textId="77777777" w:rsidR="00A20D02" w:rsidRPr="00D10A40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0C90E35" w14:textId="77777777" w:rsidR="00A20D02" w:rsidRPr="00D10A40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3306DB" w14:textId="77777777" w:rsidR="00A20D02" w:rsidRPr="00D10A40" w:rsidRDefault="00A20D02" w:rsidP="00A20D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C9AE648" w14:textId="77777777" w:rsidR="00A20D02" w:rsidRPr="00612811" w:rsidRDefault="00A20D02" w:rsidP="00A20D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D81598E" w14:textId="77777777" w:rsidR="00A20D02" w:rsidRPr="00BB6EA4" w:rsidRDefault="00A20D02" w:rsidP="00A20D0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559119" w14:textId="4DBED25A" w:rsidR="00A20D02" w:rsidRDefault="00A20D02" w:rsidP="00A20D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007BA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BAC573A" w14:textId="77777777" w:rsidR="00A20D02" w:rsidRDefault="00A20D02" w:rsidP="00A20D0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9B4287" w14:textId="77777777" w:rsidR="00A20D02" w:rsidRPr="00CF1FB0" w:rsidRDefault="00A20D02" w:rsidP="00A20D02">
      <w:pPr>
        <w:spacing w:line="276" w:lineRule="auto"/>
        <w:ind w:firstLine="709"/>
        <w:rPr>
          <w:sz w:val="24"/>
          <w:szCs w:val="24"/>
        </w:rPr>
      </w:pPr>
    </w:p>
    <w:p w14:paraId="48543BEA" w14:textId="77777777" w:rsidR="00A20D02" w:rsidRDefault="00A20D02" w:rsidP="00A20D02">
      <w:pPr>
        <w:rPr>
          <w:sz w:val="26"/>
          <w:szCs w:val="26"/>
        </w:rPr>
      </w:pPr>
    </w:p>
    <w:p w14:paraId="628B580C" w14:textId="77777777" w:rsidR="00A20D02" w:rsidRDefault="00A20D02" w:rsidP="00A20D0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6BDAE9C" w14:textId="77777777" w:rsidR="00A20D02" w:rsidRPr="00E1390F" w:rsidRDefault="00A20D02" w:rsidP="00A20D0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lastRenderedPageBreak/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20D0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ACA27" w14:textId="77777777" w:rsidR="00887F25" w:rsidRDefault="00887F25">
      <w:r>
        <w:separator/>
      </w:r>
    </w:p>
  </w:endnote>
  <w:endnote w:type="continuationSeparator" w:id="0">
    <w:p w14:paraId="0A270877" w14:textId="77777777" w:rsidR="00887F25" w:rsidRDefault="0088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32E9B" w14:textId="77777777" w:rsidR="00887F25" w:rsidRDefault="00887F25">
      <w:r>
        <w:separator/>
      </w:r>
    </w:p>
  </w:footnote>
  <w:footnote w:type="continuationSeparator" w:id="0">
    <w:p w14:paraId="7A0A92C8" w14:textId="77777777" w:rsidR="00887F25" w:rsidRDefault="00887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BC7B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9C8BB1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5308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163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320B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58C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F0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87F25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87C"/>
    <w:rsid w:val="009F3FFE"/>
    <w:rsid w:val="009F4485"/>
    <w:rsid w:val="009F46FA"/>
    <w:rsid w:val="009F6F23"/>
    <w:rsid w:val="009F782A"/>
    <w:rsid w:val="009F7A48"/>
    <w:rsid w:val="00A007BA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0D0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52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BF6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67D94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A94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6B4AF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B77EB-B5A3-472C-AE52-734491EF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2017-09-26T12:09:00Z</dcterms:created>
  <dcterms:modified xsi:type="dcterms:W3CDTF">2022-07-05T13:41:00Z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